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930"/>
        <w:gridCol w:w="3767"/>
      </w:tblGrid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Nombres y Apellidos:</w:t>
            </w:r>
          </w:p>
        </w:tc>
      </w:tr>
      <w:tr w:rsidR="005A5D3D" w:rsidRPr="00E65D74" w:rsidTr="007E7013">
        <w:trPr>
          <w:jc w:val="center"/>
        </w:trPr>
        <w:tc>
          <w:tcPr>
            <w:tcW w:w="9697" w:type="dxa"/>
            <w:gridSpan w:val="2"/>
          </w:tcPr>
          <w:p w:rsidR="005A5D3D" w:rsidRPr="00AC68F3" w:rsidRDefault="00523B8D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Documento de identidad</w:t>
            </w:r>
            <w:r w:rsidR="00447855" w:rsidRPr="00AC68F3">
              <w:rPr>
                <w:rFonts w:asciiTheme="minorHAnsi" w:hAnsiTheme="minorHAnsi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447855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Dirección postal (1ª línea):</w:t>
            </w:r>
          </w:p>
        </w:tc>
      </w:tr>
      <w:tr w:rsidR="00447855" w:rsidRPr="00E65D74" w:rsidTr="001F2F32">
        <w:trPr>
          <w:jc w:val="center"/>
        </w:trPr>
        <w:tc>
          <w:tcPr>
            <w:tcW w:w="9697" w:type="dxa"/>
            <w:gridSpan w:val="2"/>
          </w:tcPr>
          <w:p w:rsidR="00447855" w:rsidRPr="00AC68F3" w:rsidRDefault="00447855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Dirección postal (2ª línea):</w:t>
            </w:r>
          </w:p>
        </w:tc>
      </w:tr>
      <w:tr w:rsidR="00447855" w:rsidRPr="00E65D74" w:rsidTr="00235A5B">
        <w:trPr>
          <w:jc w:val="center"/>
        </w:trPr>
        <w:tc>
          <w:tcPr>
            <w:tcW w:w="9697" w:type="dxa"/>
            <w:gridSpan w:val="2"/>
          </w:tcPr>
          <w:p w:rsidR="00447855" w:rsidRPr="00AC68F3" w:rsidRDefault="00447855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Dirección postal (3ª línea):</w:t>
            </w:r>
          </w:p>
        </w:tc>
      </w:tr>
      <w:tr w:rsidR="00447855" w:rsidRPr="00E65D74" w:rsidTr="009D280E">
        <w:trPr>
          <w:jc w:val="center"/>
        </w:trPr>
        <w:tc>
          <w:tcPr>
            <w:tcW w:w="9697" w:type="dxa"/>
            <w:gridSpan w:val="2"/>
          </w:tcPr>
          <w:p w:rsidR="00447855" w:rsidRPr="00AC68F3" w:rsidRDefault="00447855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Dirección postal (País):</w:t>
            </w:r>
          </w:p>
        </w:tc>
      </w:tr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Correo electrónico:</w:t>
            </w:r>
          </w:p>
        </w:tc>
      </w:tr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Títulos que posee*:</w:t>
            </w:r>
          </w:p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*Si es estudiante, adjunte la fotocopia del impreso de la matrícula</w:t>
            </w:r>
          </w:p>
        </w:tc>
      </w:tr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Centro de trabajo:</w:t>
            </w:r>
          </w:p>
        </w:tc>
      </w:tr>
      <w:tr w:rsidR="00B708FF" w:rsidRPr="00E65D74" w:rsidTr="007E7013">
        <w:trPr>
          <w:jc w:val="center"/>
        </w:trPr>
        <w:tc>
          <w:tcPr>
            <w:tcW w:w="9697" w:type="dxa"/>
            <w:gridSpan w:val="2"/>
          </w:tcPr>
          <w:p w:rsidR="00B708FF" w:rsidRPr="00AC68F3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Área de trabajo:</w:t>
            </w:r>
          </w:p>
        </w:tc>
      </w:tr>
      <w:tr w:rsidR="00124F3C" w:rsidRPr="00B901A2" w:rsidTr="00E822D8">
        <w:trPr>
          <w:jc w:val="center"/>
        </w:trPr>
        <w:tc>
          <w:tcPr>
            <w:tcW w:w="5930" w:type="dxa"/>
          </w:tcPr>
          <w:p w:rsidR="00124F3C" w:rsidRPr="00AC68F3" w:rsidRDefault="00124F3C" w:rsidP="00E822D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 xml:space="preserve">Cómo contactó con la SEP (Otros socios, es autor de Bordón, asistencia a congresos, etc.): </w:t>
            </w:r>
          </w:p>
        </w:tc>
        <w:tc>
          <w:tcPr>
            <w:tcW w:w="3767" w:type="dxa"/>
          </w:tcPr>
          <w:p w:rsidR="00124F3C" w:rsidRPr="00AC68F3" w:rsidRDefault="00124F3C" w:rsidP="00E822D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>¿Ha sido socio de la SEP?   Sí   /   No</w:t>
            </w:r>
          </w:p>
        </w:tc>
      </w:tr>
      <w:tr w:rsidR="00447855" w:rsidRPr="00B901A2" w:rsidTr="00FC6D7D">
        <w:trPr>
          <w:jc w:val="center"/>
        </w:trPr>
        <w:tc>
          <w:tcPr>
            <w:tcW w:w="9697" w:type="dxa"/>
            <w:gridSpan w:val="2"/>
          </w:tcPr>
          <w:p w:rsidR="00447855" w:rsidRPr="00AC68F3" w:rsidRDefault="00447855" w:rsidP="0044785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AC68F3">
              <w:rPr>
                <w:rFonts w:asciiTheme="minorHAnsi" w:hAnsiTheme="minorHAnsi" w:cs="Arial"/>
                <w:sz w:val="20"/>
                <w:szCs w:val="20"/>
              </w:rPr>
              <w:t xml:space="preserve">¿Quiere ser dado de alta en la </w:t>
            </w:r>
            <w:r w:rsidRPr="00AC68F3">
              <w:rPr>
                <w:rFonts w:asciiTheme="minorHAnsi" w:hAnsiTheme="minorHAnsi" w:cs="Arial"/>
                <w:b/>
                <w:sz w:val="20"/>
                <w:szCs w:val="20"/>
              </w:rPr>
              <w:t>lista de distribución</w:t>
            </w:r>
            <w:r w:rsidRPr="00AC68F3">
              <w:rPr>
                <w:rFonts w:asciiTheme="minorHAnsi" w:hAnsiTheme="minorHAnsi" w:cs="Arial"/>
                <w:sz w:val="20"/>
                <w:szCs w:val="20"/>
              </w:rPr>
              <w:t xml:space="preserve"> de la SEP?   Sí   /   No</w:t>
            </w:r>
          </w:p>
        </w:tc>
      </w:tr>
    </w:tbl>
    <w:p w:rsidR="00124F3C" w:rsidRPr="00B901A2" w:rsidRDefault="00124F3C" w:rsidP="00124F3C">
      <w:pPr>
        <w:spacing w:before="120" w:after="120"/>
        <w:ind w:right="-316"/>
        <w:jc w:val="both"/>
        <w:rPr>
          <w:rFonts w:asciiTheme="minorHAnsi" w:hAnsiTheme="minorHAnsi" w:cs="Arial"/>
          <w:sz w:val="22"/>
          <w:szCs w:val="22"/>
        </w:rPr>
      </w:pPr>
    </w:p>
    <w:p w:rsidR="00124F3C" w:rsidRPr="00B901A2" w:rsidRDefault="00124F3C" w:rsidP="00124F3C">
      <w:pPr>
        <w:shd w:val="clear" w:color="auto" w:fill="FFFFFF"/>
        <w:jc w:val="center"/>
        <w:rPr>
          <w:rFonts w:asciiTheme="minorHAnsi" w:hAnsiTheme="minorHAnsi" w:cs="Arial"/>
          <w:b/>
          <w:bCs/>
          <w:color w:val="595959"/>
          <w:sz w:val="28"/>
          <w:szCs w:val="22"/>
        </w:rPr>
      </w:pPr>
      <w:r>
        <w:rPr>
          <w:rFonts w:asciiTheme="minorHAnsi" w:hAnsiTheme="minorHAnsi" w:cs="Arial"/>
          <w:b/>
          <w:bCs/>
          <w:color w:val="595959"/>
          <w:sz w:val="28"/>
          <w:szCs w:val="22"/>
        </w:rPr>
        <w:t>M</w:t>
      </w:r>
      <w:r w:rsidRPr="00B901A2">
        <w:rPr>
          <w:rFonts w:asciiTheme="minorHAnsi" w:hAnsiTheme="minorHAnsi" w:cs="Arial"/>
          <w:b/>
          <w:bCs/>
          <w:color w:val="595959"/>
          <w:sz w:val="28"/>
          <w:szCs w:val="22"/>
        </w:rPr>
        <w:t>odalidad de pago</w:t>
      </w:r>
      <w:r>
        <w:rPr>
          <w:rFonts w:asciiTheme="minorHAnsi" w:hAnsiTheme="minorHAnsi" w:cs="Arial"/>
          <w:b/>
          <w:bCs/>
          <w:color w:val="595959"/>
          <w:sz w:val="28"/>
          <w:szCs w:val="22"/>
        </w:rPr>
        <w:t xml:space="preserve"> de la cuota anual (60 €)</w:t>
      </w:r>
      <w:bookmarkStart w:id="0" w:name="_GoBack"/>
      <w:bookmarkEnd w:id="0"/>
    </w:p>
    <w:p w:rsidR="00124F3C" w:rsidRDefault="00124F3C" w:rsidP="00124F3C">
      <w:pPr>
        <w:shd w:val="clear" w:color="auto" w:fill="FFFFFF"/>
        <w:jc w:val="center"/>
        <w:rPr>
          <w:rFonts w:asciiTheme="minorHAnsi" w:hAnsiTheme="minorHAnsi" w:cs="Arial"/>
          <w:b/>
          <w:bCs/>
          <w:color w:val="808080"/>
          <w:sz w:val="22"/>
          <w:szCs w:val="22"/>
        </w:rPr>
      </w:pPr>
      <w:r>
        <w:rPr>
          <w:rFonts w:asciiTheme="minorHAnsi" w:hAnsiTheme="minorHAnsi" w:cs="Arial"/>
          <w:b/>
          <w:bCs/>
          <w:color w:val="808080"/>
          <w:sz w:val="22"/>
          <w:szCs w:val="22"/>
        </w:rPr>
        <w:t>Con un 25 % de descuento para estudiantes</w:t>
      </w:r>
    </w:p>
    <w:p w:rsidR="00124F3C" w:rsidRPr="00B901A2" w:rsidRDefault="00124F3C" w:rsidP="00124F3C">
      <w:pPr>
        <w:shd w:val="clear" w:color="auto" w:fill="FFFFFF"/>
        <w:jc w:val="center"/>
        <w:rPr>
          <w:rFonts w:asciiTheme="minorHAnsi" w:hAnsiTheme="minorHAnsi" w:cs="Arial"/>
          <w:b/>
          <w:bCs/>
          <w:color w:val="808080"/>
          <w:sz w:val="22"/>
          <w:szCs w:val="22"/>
        </w:rPr>
      </w:pPr>
    </w:p>
    <w:p w:rsidR="00124F3C" w:rsidRDefault="00124F3C" w:rsidP="00124F3C">
      <w:pPr>
        <w:pStyle w:val="Textosinformato"/>
        <w:spacing w:before="60" w:after="16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Theme="minorHAnsi" w:hAnsiTheme="minorHAnsi"/>
          <w:i/>
          <w:color w:val="auto"/>
          <w:sz w:val="24"/>
          <w:szCs w:val="22"/>
        </w:rPr>
        <w:t xml:space="preserve">Puede pagar con tarjeta de crédito a través de </w:t>
      </w:r>
      <w:proofErr w:type="spellStart"/>
      <w:r w:rsidRPr="0059011F">
        <w:rPr>
          <w:rFonts w:asciiTheme="minorHAnsi" w:hAnsiTheme="minorHAnsi"/>
          <w:b/>
          <w:i/>
          <w:color w:val="auto"/>
          <w:sz w:val="24"/>
          <w:szCs w:val="22"/>
        </w:rPr>
        <w:t>Pay</w:t>
      </w:r>
      <w:proofErr w:type="spellEnd"/>
      <w:r w:rsidRPr="0059011F">
        <w:rPr>
          <w:rFonts w:asciiTheme="minorHAnsi" w:hAnsiTheme="minorHAnsi"/>
          <w:b/>
          <w:i/>
          <w:color w:val="auto"/>
          <w:sz w:val="24"/>
          <w:szCs w:val="22"/>
        </w:rPr>
        <w:t>-Pal</w:t>
      </w:r>
      <w:r>
        <w:rPr>
          <w:rFonts w:asciiTheme="minorHAnsi" w:hAnsiTheme="minorHAnsi"/>
          <w:i/>
          <w:color w:val="auto"/>
          <w:sz w:val="24"/>
          <w:szCs w:val="22"/>
        </w:rPr>
        <w:t xml:space="preserve"> </w:t>
      </w:r>
      <w:r w:rsidRPr="00021554">
        <w:rPr>
          <w:rFonts w:asciiTheme="minorHAnsi" w:hAnsiTheme="minorHAnsi"/>
          <w:i/>
          <w:color w:val="auto"/>
          <w:sz w:val="24"/>
          <w:szCs w:val="24"/>
        </w:rPr>
        <w:t>en</w:t>
      </w:r>
      <w:r>
        <w:rPr>
          <w:rFonts w:asciiTheme="minorHAnsi" w:hAnsiTheme="minorHAnsi"/>
          <w:i/>
          <w:color w:val="auto"/>
          <w:sz w:val="24"/>
          <w:szCs w:val="24"/>
        </w:rPr>
        <w:t xml:space="preserve"> </w:t>
      </w:r>
      <w:r w:rsidRPr="00574520">
        <w:rPr>
          <w:rFonts w:asciiTheme="minorHAnsi" w:hAnsiTheme="minorHAnsi"/>
          <w:i/>
          <w:color w:val="auto"/>
          <w:sz w:val="24"/>
          <w:szCs w:val="22"/>
        </w:rPr>
        <w:t xml:space="preserve">el siguiente enlace de la web de la SEP: </w:t>
      </w:r>
      <w:hyperlink r:id="rId8" w:history="1">
        <w:r>
          <w:rPr>
            <w:rStyle w:val="Hipervnculo"/>
            <w:rFonts w:ascii="Calibri" w:hAnsi="Calibri"/>
            <w:b/>
            <w:bCs/>
            <w:sz w:val="22"/>
            <w:szCs w:val="22"/>
          </w:rPr>
          <w:t>http://www.sepedagogia.es/?page_id=659</w:t>
        </w:r>
      </w:hyperlink>
      <w:r>
        <w:rPr>
          <w:rFonts w:ascii="Calibri" w:hAnsi="Calibri"/>
          <w:sz w:val="22"/>
          <w:szCs w:val="22"/>
          <w:lang w:val="es-ES_tradnl"/>
        </w:rPr>
        <w:t xml:space="preserve">. </w:t>
      </w:r>
    </w:p>
    <w:p w:rsidR="00124F3C" w:rsidRPr="00AC6D78" w:rsidRDefault="00124F3C" w:rsidP="00124F3C">
      <w:pPr>
        <w:pStyle w:val="Textosinformato"/>
        <w:spacing w:after="160"/>
        <w:jc w:val="both"/>
        <w:rPr>
          <w:rFonts w:ascii="Calibri" w:hAnsi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/>
          <w:color w:val="auto"/>
          <w:sz w:val="22"/>
          <w:szCs w:val="22"/>
          <w:shd w:val="clear" w:color="auto" w:fill="FFFFFF"/>
        </w:rPr>
        <w:t>Seleccione la opción correspondiente a “</w:t>
      </w:r>
      <w:r w:rsidRPr="007539EF">
        <w:rPr>
          <w:rFonts w:ascii="Calibri" w:hAnsi="Calibri"/>
          <w:i/>
          <w:color w:val="auto"/>
          <w:sz w:val="22"/>
          <w:szCs w:val="22"/>
          <w:shd w:val="clear" w:color="auto" w:fill="FFFFFF"/>
        </w:rPr>
        <w:t>Cuota socio individual con residencia fuera de España</w:t>
      </w:r>
      <w:r>
        <w:rPr>
          <w:rFonts w:ascii="Calibri" w:hAnsi="Calibri"/>
          <w:color w:val="auto"/>
          <w:sz w:val="22"/>
          <w:szCs w:val="22"/>
          <w:shd w:val="clear" w:color="auto" w:fill="FFFFFF"/>
        </w:rPr>
        <w:t>” o “</w:t>
      </w:r>
      <w:r w:rsidRPr="007539EF">
        <w:rPr>
          <w:rFonts w:ascii="Calibri" w:hAnsi="Calibri"/>
          <w:i/>
          <w:color w:val="auto"/>
          <w:sz w:val="22"/>
          <w:szCs w:val="22"/>
          <w:shd w:val="clear" w:color="auto" w:fill="FFFFFF"/>
        </w:rPr>
        <w:t xml:space="preserve">Cuota socio </w:t>
      </w:r>
      <w:r>
        <w:rPr>
          <w:rFonts w:ascii="Calibri" w:hAnsi="Calibri"/>
          <w:i/>
          <w:color w:val="auto"/>
          <w:sz w:val="22"/>
          <w:szCs w:val="22"/>
          <w:shd w:val="clear" w:color="auto" w:fill="FFFFFF"/>
        </w:rPr>
        <w:t xml:space="preserve">estudiante </w:t>
      </w:r>
      <w:r w:rsidRPr="007539EF">
        <w:rPr>
          <w:rFonts w:ascii="Calibri" w:hAnsi="Calibri"/>
          <w:i/>
          <w:color w:val="auto"/>
          <w:sz w:val="22"/>
          <w:szCs w:val="22"/>
          <w:shd w:val="clear" w:color="auto" w:fill="FFFFFF"/>
        </w:rPr>
        <w:t>con residencia fuera de España</w:t>
      </w:r>
      <w:r>
        <w:rPr>
          <w:rFonts w:ascii="Calibri" w:hAnsi="Calibri"/>
          <w:color w:val="auto"/>
          <w:sz w:val="22"/>
          <w:szCs w:val="22"/>
          <w:shd w:val="clear" w:color="auto" w:fill="FFFFFF"/>
        </w:rPr>
        <w:t>”.</w:t>
      </w:r>
    </w:p>
    <w:p w:rsidR="00124F3C" w:rsidRPr="00AC6D78" w:rsidRDefault="00124F3C" w:rsidP="00124F3C">
      <w:pPr>
        <w:pStyle w:val="Textosinformato"/>
        <w:spacing w:after="120"/>
        <w:ind w:left="113"/>
        <w:jc w:val="center"/>
        <w:rPr>
          <w:rFonts w:ascii="Calibri" w:hAnsi="Calibri"/>
          <w:color w:val="auto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19265512" wp14:editId="6E9A5C84">
            <wp:extent cx="2201506" cy="49583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969" t="52844" r="50571" b="37981"/>
                    <a:stretch/>
                  </pic:blipFill>
                  <pic:spPr bwMode="auto">
                    <a:xfrm>
                      <a:off x="0" y="0"/>
                      <a:ext cx="2200419" cy="49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F3C" w:rsidRDefault="00124F3C" w:rsidP="00124F3C">
      <w:pPr>
        <w:pStyle w:val="Textosinformato"/>
        <w:ind w:left="113" w:right="113"/>
        <w:jc w:val="center"/>
        <w:rPr>
          <w:rFonts w:asciiTheme="minorHAnsi" w:hAnsiTheme="minorHAnsi"/>
          <w:b/>
          <w:color w:val="C00000"/>
          <w:sz w:val="22"/>
          <w:szCs w:val="24"/>
        </w:rPr>
      </w:pPr>
    </w:p>
    <w:p w:rsidR="00D1215A" w:rsidRPr="007539EF" w:rsidRDefault="000C2949" w:rsidP="007539EF">
      <w:pPr>
        <w:pStyle w:val="Textosinformato"/>
        <w:ind w:left="113" w:right="113"/>
        <w:jc w:val="center"/>
        <w:rPr>
          <w:rStyle w:val="Hipervnculo"/>
          <w:rFonts w:asciiTheme="minorHAnsi" w:hAnsiTheme="minorHAnsi"/>
          <w:b/>
          <w:sz w:val="22"/>
          <w:szCs w:val="24"/>
          <w:u w:val="none"/>
        </w:rPr>
      </w:pPr>
      <w:r w:rsidRPr="007539EF">
        <w:rPr>
          <w:rFonts w:asciiTheme="minorHAnsi" w:hAnsiTheme="minorHAnsi"/>
          <w:b/>
          <w:color w:val="C00000"/>
          <w:sz w:val="22"/>
          <w:szCs w:val="24"/>
        </w:rPr>
        <w:t>U</w:t>
      </w:r>
      <w:r w:rsidR="00D1215A" w:rsidRPr="007539EF">
        <w:rPr>
          <w:rFonts w:asciiTheme="minorHAnsi" w:hAnsiTheme="minorHAnsi"/>
          <w:b/>
          <w:color w:val="C00000"/>
          <w:sz w:val="22"/>
          <w:szCs w:val="24"/>
        </w:rPr>
        <w:t xml:space="preserve">na vez realizado el pago, envíe el resguardo del pago junto con el boletín de inscripción rellenado a </w:t>
      </w:r>
      <w:hyperlink r:id="rId10" w:history="1">
        <w:r w:rsidR="00D1215A" w:rsidRPr="007539EF">
          <w:rPr>
            <w:rStyle w:val="Hipervnculo"/>
            <w:rFonts w:asciiTheme="minorHAnsi" w:hAnsiTheme="minorHAnsi"/>
            <w:b/>
            <w:sz w:val="22"/>
            <w:szCs w:val="24"/>
          </w:rPr>
          <w:t>sep@csic.es</w:t>
        </w:r>
      </w:hyperlink>
      <w:r w:rsidR="00D1215A" w:rsidRPr="007539EF">
        <w:rPr>
          <w:rStyle w:val="Hipervnculo"/>
          <w:rFonts w:asciiTheme="minorHAnsi" w:hAnsiTheme="minorHAnsi"/>
          <w:b/>
          <w:sz w:val="22"/>
          <w:szCs w:val="24"/>
          <w:u w:val="none"/>
        </w:rPr>
        <w:t>.</w:t>
      </w:r>
    </w:p>
    <w:p w:rsidR="00D674E9" w:rsidRDefault="00D674E9" w:rsidP="000C2949">
      <w:pPr>
        <w:pStyle w:val="Textosinformato"/>
        <w:ind w:left="113" w:right="113"/>
        <w:jc w:val="both"/>
        <w:rPr>
          <w:rStyle w:val="Hipervnculo"/>
          <w:rFonts w:asciiTheme="minorHAnsi" w:hAnsiTheme="minorHAnsi"/>
          <w:b/>
          <w:sz w:val="24"/>
          <w:szCs w:val="24"/>
          <w:u w:val="none"/>
        </w:rPr>
      </w:pPr>
    </w:p>
    <w:p w:rsidR="00AC68F3" w:rsidRPr="005D14F2" w:rsidRDefault="00AC68F3" w:rsidP="00AC68F3">
      <w:pPr>
        <w:pBdr>
          <w:top w:val="single" w:sz="4" w:space="1" w:color="auto"/>
        </w:pBdr>
        <w:spacing w:before="120"/>
        <w:jc w:val="both"/>
        <w:rPr>
          <w:rFonts w:ascii="Century Gothic" w:hAnsi="Century Gothic"/>
          <w:sz w:val="14"/>
          <w:szCs w:val="12"/>
        </w:rPr>
      </w:pPr>
      <w:r w:rsidRPr="005D14F2">
        <w:rPr>
          <w:rFonts w:ascii="Century Gothic" w:hAnsi="Century Gothic"/>
          <w:sz w:val="14"/>
          <w:szCs w:val="12"/>
        </w:rPr>
        <w:t xml:space="preserve">En cumplimiento del </w:t>
      </w:r>
      <w:r w:rsidRPr="005D14F2">
        <w:rPr>
          <w:rFonts w:ascii="Century Gothic" w:hAnsi="Century Gothic"/>
          <w:i/>
          <w:sz w:val="14"/>
          <w:szCs w:val="12"/>
        </w:rPr>
        <w:t>Reglamento (UE) 2016/679 del Parlamento Europeo y del Consejo de 27 de abril de 2016</w:t>
      </w:r>
      <w:r w:rsidRPr="005D14F2">
        <w:rPr>
          <w:rFonts w:ascii="Century Gothic" w:hAnsi="Century Gothic"/>
          <w:sz w:val="14"/>
          <w:szCs w:val="12"/>
        </w:rPr>
        <w:t xml:space="preserve">, relativo a la protección de las personas físicas en lo que respecta al tratamiento de datos personales y a la libre circulación de estos datos y en la legislación nacional de desarrollo del mismo, le informamos de que tratamos la información que nos facilita con el fin de enviarle publicidad relacionada con nuestros productos y servicios por cualquier medio (postal, email o teléfono) e invitarle a eventos organizados por la empresa. Los datos proporcionados se conservarán mientras no solicite el cese de la actividad. Los datos no se cederán a terceros salvo en los casos en que exista una obligación legal. Usted tiene derecho a obtener confirmación sobre si en </w:t>
      </w:r>
      <w:r w:rsidRPr="005D14F2">
        <w:rPr>
          <w:rFonts w:ascii="Century Gothic" w:hAnsi="Century Gothic"/>
          <w:i/>
          <w:sz w:val="14"/>
          <w:szCs w:val="12"/>
        </w:rPr>
        <w:t>SOCIEDAD ESPAÑOLA DE PEDAGOGIA</w:t>
      </w:r>
      <w:r w:rsidRPr="005D14F2">
        <w:rPr>
          <w:rFonts w:ascii="Century Gothic" w:hAnsi="Century Gothic"/>
          <w:sz w:val="14"/>
          <w:szCs w:val="12"/>
        </w:rPr>
        <w:t xml:space="preserve"> estamos tratando </w:t>
      </w:r>
      <w:r w:rsidRPr="005D14F2">
        <w:rPr>
          <w:rFonts w:ascii="Century Gothic" w:hAnsi="Century Gothic"/>
          <w:sz w:val="14"/>
          <w:szCs w:val="12"/>
        </w:rPr>
        <w:lastRenderedPageBreak/>
        <w:t>sus datos personales por tanto tiene derecho a acceder a sus datos personales, rectificar los datos inexacto o solicitar su supresión cuando los datos ya no sean necesarios para los fines que fueron recogidos.</w:t>
      </w:r>
    </w:p>
    <w:p w:rsidR="00B708FF" w:rsidRPr="006D71FF" w:rsidRDefault="00B708FF" w:rsidP="00AC68F3">
      <w:pPr>
        <w:pBdr>
          <w:top w:val="single" w:sz="4" w:space="1" w:color="auto"/>
        </w:pBdr>
        <w:spacing w:before="120"/>
        <w:jc w:val="both"/>
        <w:rPr>
          <w:rFonts w:ascii="Century Gothic" w:hAnsi="Century Gothic"/>
          <w:sz w:val="12"/>
          <w:szCs w:val="12"/>
        </w:rPr>
      </w:pPr>
    </w:p>
    <w:sectPr w:rsidR="00B708FF" w:rsidRPr="006D71FF" w:rsidSect="0092211E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9" w:rsidRDefault="00242BF9">
      <w:r>
        <w:separator/>
      </w:r>
    </w:p>
  </w:endnote>
  <w:endnote w:type="continuationSeparator" w:id="0">
    <w:p w:rsidR="00242BF9" w:rsidRDefault="0024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9" w:rsidRDefault="00242BF9">
      <w:r>
        <w:separator/>
      </w:r>
    </w:p>
  </w:footnote>
  <w:footnote w:type="continuationSeparator" w:id="0">
    <w:p w:rsidR="00242BF9" w:rsidRDefault="0024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4DF20E2D" wp14:editId="5A16B35B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E7013" w:rsidRPr="006C5DF1" w:rsidRDefault="007E7013" w:rsidP="007E7013">
    <w:pPr>
      <w:pStyle w:val="Encabezado"/>
      <w:jc w:val="center"/>
      <w:rPr>
        <w:rFonts w:ascii="Calibri" w:hAnsi="Calibri"/>
        <w:b/>
        <w:sz w:val="28"/>
        <w:u w:val="single"/>
      </w:rPr>
    </w:pPr>
    <w:r w:rsidRPr="006C5DF1">
      <w:rPr>
        <w:rFonts w:ascii="Calibri" w:hAnsi="Calibri"/>
        <w:b/>
        <w:sz w:val="28"/>
        <w:u w:val="single"/>
      </w:rPr>
      <w:t>FORMULARIO DE INSCRIPCIÓN A LA SOCIEDAD ESPAÑOLA DE PEDAGOGÍA</w:t>
    </w:r>
  </w:p>
  <w:p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42E92"/>
    <w:rsid w:val="00056C87"/>
    <w:rsid w:val="00063290"/>
    <w:rsid w:val="00096D15"/>
    <w:rsid w:val="000C2949"/>
    <w:rsid w:val="00116E52"/>
    <w:rsid w:val="00120E23"/>
    <w:rsid w:val="00124F3C"/>
    <w:rsid w:val="00130A1B"/>
    <w:rsid w:val="00133D7C"/>
    <w:rsid w:val="00173407"/>
    <w:rsid w:val="0018010D"/>
    <w:rsid w:val="00190B7F"/>
    <w:rsid w:val="001914AE"/>
    <w:rsid w:val="001A281D"/>
    <w:rsid w:val="001B52FB"/>
    <w:rsid w:val="001C3919"/>
    <w:rsid w:val="001D35AD"/>
    <w:rsid w:val="001E4B86"/>
    <w:rsid w:val="001F7619"/>
    <w:rsid w:val="00201A92"/>
    <w:rsid w:val="002137CA"/>
    <w:rsid w:val="00221245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81"/>
    <w:rsid w:val="00355E1D"/>
    <w:rsid w:val="003B3DA7"/>
    <w:rsid w:val="003D0189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C2A21"/>
    <w:rsid w:val="004D73EF"/>
    <w:rsid w:val="004E7617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5D56"/>
    <w:rsid w:val="008434C5"/>
    <w:rsid w:val="008647B9"/>
    <w:rsid w:val="0087407B"/>
    <w:rsid w:val="00876DE3"/>
    <w:rsid w:val="008814C4"/>
    <w:rsid w:val="00886668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7288"/>
    <w:rsid w:val="00A568D8"/>
    <w:rsid w:val="00A730A4"/>
    <w:rsid w:val="00A77407"/>
    <w:rsid w:val="00AB6B38"/>
    <w:rsid w:val="00AC230E"/>
    <w:rsid w:val="00AC2B96"/>
    <w:rsid w:val="00AC68F3"/>
    <w:rsid w:val="00AC6D78"/>
    <w:rsid w:val="00AE3A96"/>
    <w:rsid w:val="00AE5891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21773"/>
    <w:rsid w:val="00C33E30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31CE7"/>
    <w:rsid w:val="00F713A8"/>
    <w:rsid w:val="00F72DA2"/>
    <w:rsid w:val="00F73D6B"/>
    <w:rsid w:val="00F812BF"/>
    <w:rsid w:val="00F86581"/>
    <w:rsid w:val="00F951E3"/>
    <w:rsid w:val="00FC3C7E"/>
    <w:rsid w:val="00FC4F1B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uiPriority w:val="99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uiPriority w:val="99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dagogia.es/?page_id=6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p@csi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2166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CCHS</cp:lastModifiedBy>
  <cp:revision>32</cp:revision>
  <cp:lastPrinted>2013-10-24T09:22:00Z</cp:lastPrinted>
  <dcterms:created xsi:type="dcterms:W3CDTF">2014-02-09T11:27:00Z</dcterms:created>
  <dcterms:modified xsi:type="dcterms:W3CDTF">2018-12-11T08:52:00Z</dcterms:modified>
</cp:coreProperties>
</file>